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44C1" w14:textId="77777777" w:rsidR="00220076" w:rsidRPr="00681BE9" w:rsidRDefault="00220076" w:rsidP="00611DD2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744AEC" w14:paraId="0BE8345C" w14:textId="77777777" w:rsidTr="00744AEC">
        <w:tc>
          <w:tcPr>
            <w:tcW w:w="3296" w:type="dxa"/>
          </w:tcPr>
          <w:p w14:paraId="33309C0C" w14:textId="77777777" w:rsidR="00744AEC" w:rsidRDefault="00744AEC" w:rsidP="00611DD2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2D55E2" wp14:editId="5C96D2A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6ADF386C" w14:textId="77777777" w:rsidR="00744AEC" w:rsidRPr="00744AEC" w:rsidRDefault="00744AEC" w:rsidP="00611DD2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10846CB1" w14:textId="77777777" w:rsidR="00744AEC" w:rsidRPr="003A4089" w:rsidRDefault="00744AEC" w:rsidP="00611DD2">
            <w:pPr>
              <w:pStyle w:val="Sous-titre"/>
              <w:framePr w:w="0" w:hRule="auto" w:hSpace="0" w:wrap="auto" w:vAnchor="margin" w:hAnchor="text" w:xAlign="left" w:yAlign="inlin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434A73AE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1A44A897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57045C2E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D513ACF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049F8D6" w14:textId="77777777" w:rsidR="00744AEC" w:rsidRPr="003A4089" w:rsidRDefault="00744AEC" w:rsidP="00611DD2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0DBD0DC" w14:textId="57689CAE" w:rsidR="00744AEC" w:rsidRPr="006719A7" w:rsidRDefault="003A4089" w:rsidP="003A408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»</w:t>
            </w:r>
          </w:p>
        </w:tc>
      </w:tr>
    </w:tbl>
    <w:p w14:paraId="667D387B" w14:textId="340782D8" w:rsidR="00220076" w:rsidRDefault="004161D3" w:rsidP="00611DD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608020</w:t>
      </w:r>
      <w:r w:rsidR="0044750C">
        <w:rPr>
          <w:rFonts w:ascii="Arial Narrow" w:hAnsi="Arial Narrow" w:cs="Arial"/>
        </w:rPr>
        <w:t>-66/2025</w:t>
      </w:r>
    </w:p>
    <w:p w14:paraId="4FFEC203" w14:textId="77777777" w:rsidR="00EC174F" w:rsidRDefault="00EC174F" w:rsidP="00611DD2">
      <w:pPr>
        <w:rPr>
          <w:rFonts w:ascii="Arial Narrow" w:hAnsi="Arial Narrow" w:cs="Arial"/>
        </w:rPr>
      </w:pPr>
    </w:p>
    <w:p w14:paraId="3A040CAC" w14:textId="77777777" w:rsidR="00744AEC" w:rsidRDefault="00744AEC" w:rsidP="00611DD2">
      <w:pPr>
        <w:rPr>
          <w:rFonts w:ascii="Arial Narrow" w:hAnsi="Arial Narrow" w:cs="Arial"/>
        </w:rPr>
      </w:pPr>
    </w:p>
    <w:p w14:paraId="2F94E8BA" w14:textId="77777777" w:rsidR="00744AEC" w:rsidRDefault="00744AEC" w:rsidP="00611DD2">
      <w:pPr>
        <w:rPr>
          <w:rFonts w:ascii="Arial Narrow" w:hAnsi="Arial Narrow" w:cs="Arial"/>
        </w:rPr>
      </w:pPr>
    </w:p>
    <w:p w14:paraId="3BEE2BE3" w14:textId="21677108" w:rsidR="00257998" w:rsidRPr="00CF2960" w:rsidRDefault="00D62439" w:rsidP="00611DD2">
      <w:pPr>
        <w:pStyle w:val="Titre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AVIS </w:t>
      </w:r>
      <w:r w:rsidR="007D20DA">
        <w:rPr>
          <w:rFonts w:ascii="Times New Roman" w:hAnsi="Times New Roman" w:cs="Times New Roman"/>
          <w:sz w:val="24"/>
          <w:u w:val="single"/>
        </w:rPr>
        <w:t xml:space="preserve">DE </w:t>
      </w:r>
      <w:r w:rsidR="007D20DA" w:rsidRPr="00CF2960">
        <w:rPr>
          <w:rFonts w:ascii="Times New Roman" w:hAnsi="Times New Roman" w:cs="Times New Roman"/>
          <w:sz w:val="24"/>
          <w:u w:val="single"/>
        </w:rPr>
        <w:t>CONSULTATION</w:t>
      </w:r>
    </w:p>
    <w:p w14:paraId="63B8D70B" w14:textId="77777777" w:rsidR="00744AEC" w:rsidRDefault="00744AEC" w:rsidP="00611DD2"/>
    <w:p w14:paraId="2E3AB282" w14:textId="77777777" w:rsidR="003A4089" w:rsidRDefault="003A4089" w:rsidP="00611DD2"/>
    <w:p w14:paraId="1DE8BC2E" w14:textId="708B7497" w:rsidR="00CF2960" w:rsidRPr="00CF2960" w:rsidRDefault="00CF2960" w:rsidP="00CF2960"/>
    <w:p w14:paraId="0487EFF4" w14:textId="7EA0A0D7" w:rsidR="00CF2960" w:rsidRPr="00CF2960" w:rsidRDefault="008E413C" w:rsidP="007D20DA">
      <w:pPr>
        <w:jc w:val="both"/>
      </w:pPr>
      <w:r>
        <w:t xml:space="preserve">Le service des ports et </w:t>
      </w:r>
      <w:r w:rsidR="00912F9B">
        <w:t>aérodromes</w:t>
      </w:r>
      <w:r>
        <w:t xml:space="preserve"> de la Province Nord</w:t>
      </w:r>
      <w:r w:rsidR="00CF2960">
        <w:t xml:space="preserve"> </w:t>
      </w:r>
      <w:r w:rsidR="00327FB3">
        <w:t xml:space="preserve">lance une </w:t>
      </w:r>
      <w:r w:rsidR="00D62439">
        <w:t>consultation relative</w:t>
      </w:r>
      <w:r w:rsidR="00327FB3">
        <w:t xml:space="preserve"> </w:t>
      </w:r>
      <w:r w:rsidR="00D9756B">
        <w:t xml:space="preserve">à </w:t>
      </w:r>
      <w:r w:rsidR="00C0017B">
        <w:t>« </w:t>
      </w:r>
      <w:r w:rsidR="00831280">
        <w:t xml:space="preserve">Diagnostic de panne sur </w:t>
      </w:r>
      <w:r w:rsidR="00F85150">
        <w:t>chambre froide</w:t>
      </w:r>
      <w:r w:rsidR="00C0017B">
        <w:t> »</w:t>
      </w:r>
    </w:p>
    <w:p w14:paraId="6E0D22CD" w14:textId="77777777" w:rsidR="00CF2960" w:rsidRPr="00CF2960" w:rsidRDefault="00CF2960" w:rsidP="00CF2960">
      <w:r w:rsidRPr="00CF2960">
        <w:t xml:space="preserve">  </w:t>
      </w:r>
    </w:p>
    <w:p w14:paraId="08FD1766" w14:textId="5B6620D2" w:rsidR="00CF2960" w:rsidRDefault="00CF2960" w:rsidP="00CF2960">
      <w:r w:rsidRPr="00CF2960">
        <w:t>Vous trouverez ci-joint le documents suivant</w:t>
      </w:r>
      <w:r w:rsidR="00014AED">
        <w:t xml:space="preserve"> </w:t>
      </w:r>
      <w:r w:rsidRPr="00CF2960">
        <w:t xml:space="preserve">:  </w:t>
      </w:r>
    </w:p>
    <w:p w14:paraId="230AB904" w14:textId="77777777" w:rsidR="008E413C" w:rsidRDefault="008E413C" w:rsidP="008E413C">
      <w:pPr>
        <w:pStyle w:val="Paragraphedeliste"/>
        <w:numPr>
          <w:ilvl w:val="0"/>
          <w:numId w:val="6"/>
        </w:numPr>
      </w:pPr>
      <w:r>
        <w:t>Fiche de besoins</w:t>
      </w:r>
    </w:p>
    <w:p w14:paraId="1008E7AC" w14:textId="77777777" w:rsidR="00380354" w:rsidRPr="00D62439" w:rsidRDefault="00380354" w:rsidP="00CF2960">
      <w:pPr>
        <w:rPr>
          <w:i/>
          <w:iCs/>
          <w:color w:val="156082" w:themeColor="accent1"/>
        </w:rPr>
      </w:pPr>
    </w:p>
    <w:p w14:paraId="1E9AEEEF" w14:textId="4D8EB397" w:rsidR="00D62439" w:rsidRDefault="00D62439" w:rsidP="008E413C">
      <w:pPr>
        <w:jc w:val="both"/>
      </w:pPr>
      <w:r>
        <w:t>Les offres devront être déposé</w:t>
      </w:r>
      <w:r w:rsidR="00EC5731">
        <w:t>es</w:t>
      </w:r>
      <w:r>
        <w:t xml:space="preserve"> soit </w:t>
      </w:r>
      <w:r w:rsidR="008E413C">
        <w:t xml:space="preserve">en version numérique </w:t>
      </w:r>
      <w:r>
        <w:t xml:space="preserve">sur </w:t>
      </w:r>
      <w:r w:rsidR="00EC5731">
        <w:t>le site</w:t>
      </w:r>
      <w:r>
        <w:t xml:space="preserve"> internet</w:t>
      </w:r>
      <w:r w:rsidR="008E413C">
        <w:t xml:space="preserve"> de la province Nord,</w:t>
      </w:r>
      <w:r>
        <w:t xml:space="preserve"> </w:t>
      </w:r>
      <w:r w:rsidR="008E413C">
        <w:t xml:space="preserve">soit </w:t>
      </w:r>
      <w:r>
        <w:t>sous format papier à l’adresse indiquée ci-après</w:t>
      </w:r>
      <w:r w:rsidR="008E413C">
        <w:t> :</w:t>
      </w:r>
    </w:p>
    <w:p w14:paraId="3D415A82" w14:textId="1EA64CE7" w:rsidR="008E413C" w:rsidRDefault="008E413C" w:rsidP="008E413C">
      <w:pPr>
        <w:jc w:val="both"/>
      </w:pPr>
      <w:r>
        <w:t xml:space="preserve">Province Nord - </w:t>
      </w:r>
      <w:r w:rsidRPr="00CF2960">
        <w:t xml:space="preserve">Direction de </w:t>
      </w:r>
      <w:r>
        <w:t>l’Aménagement et du Foncier-Rue Jimmy Welepane - 98860 KONE</w:t>
      </w:r>
      <w:r w:rsidRPr="00CF2960">
        <w:t xml:space="preserve"> </w:t>
      </w:r>
    </w:p>
    <w:p w14:paraId="55C78954" w14:textId="2F389787" w:rsidR="00CF2960" w:rsidRPr="00CF2960" w:rsidRDefault="00CF2960" w:rsidP="00CF2960"/>
    <w:p w14:paraId="235C739D" w14:textId="77777777" w:rsidR="007D20DA" w:rsidRDefault="007D20DA" w:rsidP="00CF2960">
      <w:r>
        <w:t xml:space="preserve">La date de remise des offres est fixée au plus tard le : </w:t>
      </w:r>
    </w:p>
    <w:p w14:paraId="2DEEFBE3" w14:textId="6C4C01AC" w:rsidR="007D20DA" w:rsidRPr="00263201" w:rsidRDefault="002C3479" w:rsidP="1079FCE1">
      <w:pPr>
        <w:rPr>
          <w:b/>
          <w:bCs/>
          <w:color w:val="0070C0"/>
        </w:rPr>
      </w:pPr>
      <w:r>
        <w:rPr>
          <w:b/>
          <w:bCs/>
          <w:color w:val="0070C0"/>
        </w:rPr>
        <w:t>Mardi 12</w:t>
      </w:r>
      <w:r w:rsidR="00C0017B">
        <w:rPr>
          <w:b/>
          <w:bCs/>
          <w:color w:val="0070C0"/>
        </w:rPr>
        <w:t xml:space="preserve"> août</w:t>
      </w:r>
      <w:r w:rsidR="00F102CA" w:rsidRPr="00C0017B">
        <w:rPr>
          <w:b/>
          <w:bCs/>
          <w:color w:val="0070C0"/>
        </w:rPr>
        <w:t xml:space="preserve"> 2025 à 11h00</w:t>
      </w:r>
    </w:p>
    <w:p w14:paraId="3B154DFB" w14:textId="77777777" w:rsidR="007D20DA" w:rsidRPr="00263201" w:rsidRDefault="007D20DA" w:rsidP="00CF2960">
      <w:pPr>
        <w:rPr>
          <w:b/>
          <w:bCs/>
        </w:rPr>
      </w:pPr>
    </w:p>
    <w:p w14:paraId="718BC461" w14:textId="4A4BAB00" w:rsidR="00731F0D" w:rsidRPr="00CF2960" w:rsidRDefault="00CF2960" w:rsidP="004161D3">
      <w:pPr>
        <w:jc w:val="both"/>
      </w:pPr>
      <w:r w:rsidRPr="00CF2960">
        <w:t xml:space="preserve">Le délai de validité des offres est fixé à </w:t>
      </w:r>
      <w:r w:rsidR="00DE1EF7">
        <w:t>soixante</w:t>
      </w:r>
      <w:r w:rsidR="00731F0D">
        <w:t xml:space="preserve"> jours </w:t>
      </w:r>
      <w:r w:rsidRPr="00CF2960">
        <w:t>(</w:t>
      </w:r>
      <w:r w:rsidR="00831280">
        <w:t>60</w:t>
      </w:r>
      <w:r w:rsidRPr="00CF2960">
        <w:t xml:space="preserve">) à compter de la date limite de remise des offres.  </w:t>
      </w:r>
    </w:p>
    <w:p w14:paraId="0A5C04FB" w14:textId="321B3E25" w:rsidR="00CF2960" w:rsidRPr="00CF2960" w:rsidRDefault="00CF2960" w:rsidP="00CF2960">
      <w:r w:rsidRPr="00CF2960">
        <w:t xml:space="preserve">  </w:t>
      </w:r>
    </w:p>
    <w:p w14:paraId="0F3DB6A1" w14:textId="77777777" w:rsidR="004161D3" w:rsidRPr="007D20DA" w:rsidRDefault="004161D3" w:rsidP="004161D3">
      <w:pPr>
        <w:jc w:val="both"/>
        <w:rPr>
          <w:color w:val="156082" w:themeColor="accent1"/>
        </w:rPr>
      </w:pPr>
      <w:r w:rsidRPr="00CF2960">
        <w:t>Pour obtenir tous renseignements complémentaires</w:t>
      </w:r>
      <w:r>
        <w:t xml:space="preserve"> sur cette consultation</w:t>
      </w:r>
      <w:r w:rsidRPr="00CF2960">
        <w:t xml:space="preserve">, il sera nécessaire de s’adresser </w:t>
      </w:r>
      <w:r w:rsidRPr="0001721C">
        <w:t>à Mme Sylvie Chailleux, cheffe du service des Ports et Aérodromes – Direction de l’Aménagement et du Foncier</w:t>
      </w:r>
    </w:p>
    <w:p w14:paraId="4D93FC9A" w14:textId="77777777" w:rsidR="004161D3" w:rsidRPr="00CF2960" w:rsidRDefault="004161D3" w:rsidP="004161D3">
      <w:pPr>
        <w:jc w:val="both"/>
      </w:pPr>
      <w:r w:rsidRPr="00CF2960">
        <w:t xml:space="preserve">Tel. </w:t>
      </w:r>
      <w:r>
        <w:t xml:space="preserve">47.73.35 </w:t>
      </w:r>
      <w:r w:rsidRPr="00CF2960">
        <w:t>Courriel</w:t>
      </w:r>
      <w:r>
        <w:t> :</w:t>
      </w:r>
      <w:r w:rsidRPr="00CF2960">
        <w:t xml:space="preserve"> </w:t>
      </w:r>
      <w:hyperlink r:id="rId11" w:history="1">
        <w:r w:rsidRPr="006D2176">
          <w:rPr>
            <w:rStyle w:val="Lienhypertexte"/>
          </w:rPr>
          <w:t>s.chailleux@province-nord.nc</w:t>
        </w:r>
      </w:hyperlink>
      <w:r>
        <w:t xml:space="preserve"> </w:t>
      </w:r>
    </w:p>
    <w:p w14:paraId="414E900A" w14:textId="77777777" w:rsidR="004161D3" w:rsidRPr="00C17B3C" w:rsidRDefault="004161D3" w:rsidP="004161D3">
      <w:pPr>
        <w:tabs>
          <w:tab w:val="left" w:pos="2835"/>
          <w:tab w:val="left" w:pos="3119"/>
        </w:tabs>
        <w:jc w:val="both"/>
        <w:rPr>
          <w:rFonts w:ascii="Arial Narrow" w:hAnsi="Arial Narrow" w:cs="Arial"/>
          <w:sz w:val="22"/>
        </w:rPr>
      </w:pPr>
    </w:p>
    <w:p w14:paraId="7DF89F47" w14:textId="77777777" w:rsidR="004161D3" w:rsidRDefault="004161D3" w:rsidP="004161D3">
      <w:pPr>
        <w:overflowPunct w:val="0"/>
        <w:autoSpaceDE w:val="0"/>
        <w:autoSpaceDN w:val="0"/>
        <w:contextualSpacing/>
        <w:jc w:val="both"/>
      </w:pPr>
      <w:r>
        <w:t>La province Nord pourra décider de ne pas donner suite à la présente consultation.</w:t>
      </w:r>
    </w:p>
    <w:p w14:paraId="653174C7" w14:textId="77777777" w:rsidR="00220076" w:rsidRPr="00681BE9" w:rsidRDefault="00220076" w:rsidP="004161D3">
      <w:pPr>
        <w:jc w:val="both"/>
        <w:rPr>
          <w:sz w:val="22"/>
          <w:szCs w:val="22"/>
        </w:rPr>
      </w:pPr>
    </w:p>
    <w:p w14:paraId="3C03F87F" w14:textId="77777777" w:rsidR="00257998" w:rsidRPr="00C17B3C" w:rsidRDefault="00257998" w:rsidP="00C17B3C">
      <w:pPr>
        <w:tabs>
          <w:tab w:val="left" w:pos="2835"/>
          <w:tab w:val="left" w:pos="3119"/>
        </w:tabs>
        <w:rPr>
          <w:rFonts w:ascii="Arial Narrow" w:hAnsi="Arial Narrow" w:cs="Arial"/>
          <w:sz w:val="22"/>
        </w:rPr>
      </w:pPr>
    </w:p>
    <w:p w14:paraId="7F60F16E" w14:textId="77777777" w:rsidR="00220076" w:rsidRDefault="00220076" w:rsidP="00611DD2">
      <w:pPr>
        <w:rPr>
          <w:rFonts w:ascii="Arial Narrow" w:hAnsi="Arial Narrow" w:cs="Arial"/>
          <w:sz w:val="22"/>
        </w:rPr>
      </w:pPr>
    </w:p>
    <w:p w14:paraId="451B0C3C" w14:textId="77777777" w:rsidR="00220076" w:rsidRDefault="00220076" w:rsidP="00611DD2">
      <w:pPr>
        <w:rPr>
          <w:rFonts w:ascii="Arial Narrow" w:hAnsi="Arial Narrow" w:cs="Arial"/>
          <w:sz w:val="22"/>
        </w:rPr>
      </w:pPr>
    </w:p>
    <w:p w14:paraId="39B13CA1" w14:textId="77777777" w:rsidR="00220076" w:rsidRDefault="00220076" w:rsidP="00611DD2">
      <w:pPr>
        <w:rPr>
          <w:rFonts w:ascii="Arial Narrow" w:hAnsi="Arial Narrow" w:cs="Arial"/>
          <w:sz w:val="22"/>
        </w:rPr>
      </w:pPr>
    </w:p>
    <w:sectPr w:rsidR="00220076" w:rsidSect="00744AEC">
      <w:headerReference w:type="even" r:id="rId12"/>
      <w:headerReference w:type="default" r:id="rId13"/>
      <w:footerReference w:type="default" r:id="rId14"/>
      <w:type w:val="continuous"/>
      <w:pgSz w:w="11906" w:h="16838" w:code="9"/>
      <w:pgMar w:top="426" w:right="1106" w:bottom="851" w:left="90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AB4B" w14:textId="77777777" w:rsidR="00BA2FCF" w:rsidRDefault="00BA2FCF">
      <w:r>
        <w:separator/>
      </w:r>
    </w:p>
  </w:endnote>
  <w:endnote w:type="continuationSeparator" w:id="0">
    <w:p w14:paraId="402F1E2E" w14:textId="77777777" w:rsidR="00BA2FCF" w:rsidRDefault="00BA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2C39" w14:textId="4BF09703" w:rsidR="00220076" w:rsidRDefault="00220076">
    <w:pPr>
      <w:pStyle w:val="Pieddepage"/>
      <w:jc w:val="center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sz w:val="14"/>
      </w:rPr>
      <w:t>Direction d</w:t>
    </w:r>
    <w:r w:rsidR="00380354">
      <w:rPr>
        <w:rFonts w:ascii="Arial" w:hAnsi="Arial" w:cs="Arial"/>
        <w:b/>
        <w:bCs/>
        <w:sz w:val="14"/>
      </w:rPr>
      <w:t>e l’Aménagement et du Foncier</w:t>
    </w:r>
  </w:p>
  <w:p w14:paraId="61FA44BF" w14:textId="588D5D01" w:rsidR="00220076" w:rsidRDefault="00220076">
    <w:pPr>
      <w:pStyle w:val="Pieddepage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B.P. 41 – 98860 – Koné – Téléphone : 47-72-</w:t>
    </w:r>
    <w:r w:rsidR="00380354">
      <w:rPr>
        <w:rFonts w:ascii="Arial" w:hAnsi="Arial" w:cs="Arial"/>
        <w:sz w:val="14"/>
      </w:rPr>
      <w:t>0</w:t>
    </w:r>
    <w:r>
      <w:rPr>
        <w:rFonts w:ascii="Arial" w:hAnsi="Arial" w:cs="Arial"/>
        <w:sz w:val="14"/>
      </w:rPr>
      <w:t>0 –– e-mail </w:t>
    </w:r>
    <w:r>
      <w:rPr>
        <w:rFonts w:ascii="Arial" w:hAnsi="Arial" w:cs="Arial"/>
        <w:color w:val="0000FF"/>
        <w:sz w:val="14"/>
      </w:rPr>
      <w:t xml:space="preserve">: </w:t>
    </w:r>
    <w:r w:rsidR="00380354">
      <w:rPr>
        <w:rFonts w:ascii="Arial" w:hAnsi="Arial" w:cs="Arial"/>
        <w:color w:val="0000FF"/>
        <w:sz w:val="14"/>
      </w:rPr>
      <w:t>daf-secretariat</w:t>
    </w:r>
    <w:r>
      <w:rPr>
        <w:rFonts w:ascii="Arial" w:hAnsi="Arial" w:cs="Arial"/>
        <w:color w:val="0000FF"/>
        <w:sz w:val="14"/>
      </w:rPr>
      <w:t>@province-nord.nc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3AA8" w14:textId="77777777" w:rsidR="00BA2FCF" w:rsidRDefault="00BA2FCF">
      <w:r>
        <w:separator/>
      </w:r>
    </w:p>
  </w:footnote>
  <w:footnote w:type="continuationSeparator" w:id="0">
    <w:p w14:paraId="6E9C3922" w14:textId="77777777" w:rsidR="00BA2FCF" w:rsidRDefault="00BA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90EA" w14:textId="77777777" w:rsidR="00220076" w:rsidRDefault="0022007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7DB31C9" w14:textId="77777777" w:rsidR="00220076" w:rsidRDefault="0022007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E97B" w14:textId="77777777" w:rsidR="00220076" w:rsidRDefault="00220076">
    <w:pPr>
      <w:pStyle w:val="En-tte"/>
      <w:framePr w:wrap="around" w:vAnchor="text" w:hAnchor="margin" w:xAlign="right" w:y="1"/>
      <w:rPr>
        <w:rStyle w:val="Numrodepage"/>
        <w:rFonts w:ascii="Arial" w:hAnsi="Arial" w:cs="Arial"/>
      </w:rPr>
    </w:pPr>
    <w:r>
      <w:rPr>
        <w:rStyle w:val="Numrodepage"/>
        <w:rFonts w:ascii="Arial" w:hAnsi="Arial" w:cs="Arial"/>
      </w:rPr>
      <w:t xml:space="preserve">Page - </w:t>
    </w: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PAGE  </w:instrText>
    </w:r>
    <w:r>
      <w:rPr>
        <w:rStyle w:val="Numrodepage"/>
        <w:rFonts w:ascii="Arial" w:hAnsi="Arial" w:cs="Arial"/>
      </w:rPr>
      <w:fldChar w:fldCharType="separate"/>
    </w:r>
    <w:r w:rsidR="00257998">
      <w:rPr>
        <w:rStyle w:val="Numrodepage"/>
        <w:rFonts w:ascii="Arial" w:hAnsi="Arial" w:cs="Arial"/>
        <w:noProof/>
      </w:rPr>
      <w:t>2</w:t>
    </w:r>
    <w:r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-</w:t>
    </w:r>
  </w:p>
  <w:p w14:paraId="6138014D" w14:textId="77777777" w:rsidR="00220076" w:rsidRDefault="0022007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927541"/>
    <w:multiLevelType w:val="hybridMultilevel"/>
    <w:tmpl w:val="6EB22D8E"/>
    <w:lvl w:ilvl="0" w:tplc="B5D097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87AD2"/>
    <w:multiLevelType w:val="hybridMultilevel"/>
    <w:tmpl w:val="2962EDB6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23C016C"/>
    <w:multiLevelType w:val="hybridMultilevel"/>
    <w:tmpl w:val="A0EAA082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1B7339"/>
    <w:multiLevelType w:val="hybridMultilevel"/>
    <w:tmpl w:val="36525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3F8A"/>
    <w:multiLevelType w:val="hybridMultilevel"/>
    <w:tmpl w:val="C1D246B8"/>
    <w:lvl w:ilvl="0" w:tplc="B58427A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C5C81"/>
    <w:multiLevelType w:val="hybridMultilevel"/>
    <w:tmpl w:val="0AA226E4"/>
    <w:lvl w:ilvl="0" w:tplc="B58427A2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128EB"/>
    <w:multiLevelType w:val="hybridMultilevel"/>
    <w:tmpl w:val="56E032B2"/>
    <w:lvl w:ilvl="0" w:tplc="542ED2AA">
      <w:start w:val="1"/>
      <w:numFmt w:val="decimal"/>
      <w:lvlText w:val="%1-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7BEC7045"/>
    <w:multiLevelType w:val="hybridMultilevel"/>
    <w:tmpl w:val="98D0F13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121365">
    <w:abstractNumId w:val="1"/>
  </w:num>
  <w:num w:numId="2" w16cid:durableId="650645216">
    <w:abstractNumId w:val="11"/>
  </w:num>
  <w:num w:numId="3" w16cid:durableId="2007590148">
    <w:abstractNumId w:val="3"/>
  </w:num>
  <w:num w:numId="4" w16cid:durableId="1518427901">
    <w:abstractNumId w:val="6"/>
  </w:num>
  <w:num w:numId="5" w16cid:durableId="101073676">
    <w:abstractNumId w:val="7"/>
  </w:num>
  <w:num w:numId="6" w16cid:durableId="2024551369">
    <w:abstractNumId w:val="8"/>
  </w:num>
  <w:num w:numId="7" w16cid:durableId="556937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609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621463">
    <w:abstractNumId w:val="2"/>
  </w:num>
  <w:num w:numId="10" w16cid:durableId="2530496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442060">
    <w:abstractNumId w:val="0"/>
  </w:num>
  <w:num w:numId="12" w16cid:durableId="1905679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F2"/>
    <w:rsid w:val="00014AED"/>
    <w:rsid w:val="00021362"/>
    <w:rsid w:val="000311F7"/>
    <w:rsid w:val="00036DA8"/>
    <w:rsid w:val="00041377"/>
    <w:rsid w:val="00051940"/>
    <w:rsid w:val="000C646B"/>
    <w:rsid w:val="000D5F70"/>
    <w:rsid w:val="00117BDB"/>
    <w:rsid w:val="0012072B"/>
    <w:rsid w:val="001311D6"/>
    <w:rsid w:val="0017772E"/>
    <w:rsid w:val="001951CC"/>
    <w:rsid w:val="001A5CF7"/>
    <w:rsid w:val="001C088F"/>
    <w:rsid w:val="001C0CE3"/>
    <w:rsid w:val="001C35C5"/>
    <w:rsid w:val="001E6AC0"/>
    <w:rsid w:val="001F37F6"/>
    <w:rsid w:val="001F4AAE"/>
    <w:rsid w:val="00220076"/>
    <w:rsid w:val="00252C63"/>
    <w:rsid w:val="00257998"/>
    <w:rsid w:val="00263201"/>
    <w:rsid w:val="00280045"/>
    <w:rsid w:val="002C3479"/>
    <w:rsid w:val="002D3ACC"/>
    <w:rsid w:val="002E60B5"/>
    <w:rsid w:val="002F1E09"/>
    <w:rsid w:val="00327FB3"/>
    <w:rsid w:val="00342510"/>
    <w:rsid w:val="00351B47"/>
    <w:rsid w:val="0035374B"/>
    <w:rsid w:val="00366ADC"/>
    <w:rsid w:val="00367606"/>
    <w:rsid w:val="00380354"/>
    <w:rsid w:val="003A3EB8"/>
    <w:rsid w:val="003A4089"/>
    <w:rsid w:val="003C074D"/>
    <w:rsid w:val="003F52D6"/>
    <w:rsid w:val="004007BB"/>
    <w:rsid w:val="004042F2"/>
    <w:rsid w:val="00410DAD"/>
    <w:rsid w:val="004161D3"/>
    <w:rsid w:val="004224AE"/>
    <w:rsid w:val="00422850"/>
    <w:rsid w:val="00427505"/>
    <w:rsid w:val="00445CDC"/>
    <w:rsid w:val="0044750C"/>
    <w:rsid w:val="0046224F"/>
    <w:rsid w:val="004629F4"/>
    <w:rsid w:val="00466B4E"/>
    <w:rsid w:val="00492111"/>
    <w:rsid w:val="004B601F"/>
    <w:rsid w:val="004C3C03"/>
    <w:rsid w:val="004E5D68"/>
    <w:rsid w:val="004E72A5"/>
    <w:rsid w:val="004F76FF"/>
    <w:rsid w:val="005043CC"/>
    <w:rsid w:val="00512C0A"/>
    <w:rsid w:val="00537B18"/>
    <w:rsid w:val="00570582"/>
    <w:rsid w:val="005761D0"/>
    <w:rsid w:val="00590904"/>
    <w:rsid w:val="00591234"/>
    <w:rsid w:val="005B742C"/>
    <w:rsid w:val="005C4588"/>
    <w:rsid w:val="005E1B8D"/>
    <w:rsid w:val="005F03FF"/>
    <w:rsid w:val="006014A9"/>
    <w:rsid w:val="006027B1"/>
    <w:rsid w:val="00611DD2"/>
    <w:rsid w:val="0063612E"/>
    <w:rsid w:val="00641E50"/>
    <w:rsid w:val="006719A7"/>
    <w:rsid w:val="006803C2"/>
    <w:rsid w:val="00681BE9"/>
    <w:rsid w:val="00685F10"/>
    <w:rsid w:val="00691B01"/>
    <w:rsid w:val="006C7C6F"/>
    <w:rsid w:val="00731F0D"/>
    <w:rsid w:val="00744AEC"/>
    <w:rsid w:val="007829AC"/>
    <w:rsid w:val="007903B0"/>
    <w:rsid w:val="007A0413"/>
    <w:rsid w:val="007B6510"/>
    <w:rsid w:val="007D20DA"/>
    <w:rsid w:val="008030E9"/>
    <w:rsid w:val="0082408D"/>
    <w:rsid w:val="00831280"/>
    <w:rsid w:val="008511AA"/>
    <w:rsid w:val="008560DF"/>
    <w:rsid w:val="00867148"/>
    <w:rsid w:val="00867CB3"/>
    <w:rsid w:val="008772F5"/>
    <w:rsid w:val="00895B4D"/>
    <w:rsid w:val="008A4CB1"/>
    <w:rsid w:val="008B1090"/>
    <w:rsid w:val="008E1DE5"/>
    <w:rsid w:val="008E2D29"/>
    <w:rsid w:val="008E413C"/>
    <w:rsid w:val="008E4EC9"/>
    <w:rsid w:val="008F6939"/>
    <w:rsid w:val="00912F9B"/>
    <w:rsid w:val="00944D7A"/>
    <w:rsid w:val="00973700"/>
    <w:rsid w:val="00976D23"/>
    <w:rsid w:val="0099324A"/>
    <w:rsid w:val="00993C40"/>
    <w:rsid w:val="009D664F"/>
    <w:rsid w:val="009F0D7A"/>
    <w:rsid w:val="009F2D2E"/>
    <w:rsid w:val="009F2FE4"/>
    <w:rsid w:val="00A24830"/>
    <w:rsid w:val="00A37CC6"/>
    <w:rsid w:val="00A43EC2"/>
    <w:rsid w:val="00A52888"/>
    <w:rsid w:val="00A57726"/>
    <w:rsid w:val="00A65E62"/>
    <w:rsid w:val="00A81A3F"/>
    <w:rsid w:val="00A8565B"/>
    <w:rsid w:val="00AA5E69"/>
    <w:rsid w:val="00AA6068"/>
    <w:rsid w:val="00AC6BA9"/>
    <w:rsid w:val="00B0608A"/>
    <w:rsid w:val="00B510D5"/>
    <w:rsid w:val="00B53F17"/>
    <w:rsid w:val="00B85170"/>
    <w:rsid w:val="00BA2FCF"/>
    <w:rsid w:val="00BA3C9F"/>
    <w:rsid w:val="00BB715C"/>
    <w:rsid w:val="00BF3869"/>
    <w:rsid w:val="00C0017B"/>
    <w:rsid w:val="00C01811"/>
    <w:rsid w:val="00C04FA2"/>
    <w:rsid w:val="00C07AFB"/>
    <w:rsid w:val="00C17B3C"/>
    <w:rsid w:val="00C4493A"/>
    <w:rsid w:val="00C75782"/>
    <w:rsid w:val="00CB2367"/>
    <w:rsid w:val="00CB41FE"/>
    <w:rsid w:val="00CF2960"/>
    <w:rsid w:val="00CF3B80"/>
    <w:rsid w:val="00D00A48"/>
    <w:rsid w:val="00D13393"/>
    <w:rsid w:val="00D31D00"/>
    <w:rsid w:val="00D3236B"/>
    <w:rsid w:val="00D373A5"/>
    <w:rsid w:val="00D40E5D"/>
    <w:rsid w:val="00D62439"/>
    <w:rsid w:val="00D84190"/>
    <w:rsid w:val="00D87835"/>
    <w:rsid w:val="00D9756B"/>
    <w:rsid w:val="00DC3C9F"/>
    <w:rsid w:val="00DD6E67"/>
    <w:rsid w:val="00DE1EF7"/>
    <w:rsid w:val="00E067E2"/>
    <w:rsid w:val="00E06963"/>
    <w:rsid w:val="00E14979"/>
    <w:rsid w:val="00E23AF7"/>
    <w:rsid w:val="00E27692"/>
    <w:rsid w:val="00E521CA"/>
    <w:rsid w:val="00E54615"/>
    <w:rsid w:val="00E96406"/>
    <w:rsid w:val="00EA1A81"/>
    <w:rsid w:val="00EB45EC"/>
    <w:rsid w:val="00EC174F"/>
    <w:rsid w:val="00EC5731"/>
    <w:rsid w:val="00ED029F"/>
    <w:rsid w:val="00EF12E9"/>
    <w:rsid w:val="00EF2982"/>
    <w:rsid w:val="00F03B0B"/>
    <w:rsid w:val="00F102CA"/>
    <w:rsid w:val="00F13220"/>
    <w:rsid w:val="00F41348"/>
    <w:rsid w:val="00F55576"/>
    <w:rsid w:val="00F85150"/>
    <w:rsid w:val="00FC0F54"/>
    <w:rsid w:val="00FC74BF"/>
    <w:rsid w:val="00FE34A5"/>
    <w:rsid w:val="00FE47DE"/>
    <w:rsid w:val="00FF21A3"/>
    <w:rsid w:val="1079FCE1"/>
    <w:rsid w:val="22C7C37B"/>
    <w:rsid w:val="4BD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AE70"/>
  <w15:chartTrackingRefBased/>
  <w15:docId w15:val="{9583DDB8-BF21-414B-BEAD-F85A2D1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firstLine="1134"/>
      <w:outlineLvl w:val="4"/>
    </w:pPr>
    <w:rPr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lgerian" w:hAnsi="Algerian"/>
      <w:sz w:val="36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</w:rPr>
  </w:style>
  <w:style w:type="paragraph" w:styleId="Retraitcorpsdetexte2">
    <w:name w:val="Body Text Indent 2"/>
    <w:basedOn w:val="Normal"/>
    <w:pPr>
      <w:ind w:firstLine="1134"/>
    </w:pPr>
    <w:rPr>
      <w:rFonts w:ascii="Arial" w:hAnsi="Arial" w:cs="Arial"/>
      <w:szCs w:val="20"/>
    </w:rPr>
  </w:style>
  <w:style w:type="paragraph" w:styleId="Corpsdetexte2">
    <w:name w:val="Body Text 2"/>
    <w:basedOn w:val="Normal"/>
    <w:pPr>
      <w:jc w:val="both"/>
    </w:pPr>
    <w:rPr>
      <w:szCs w:val="20"/>
    </w:rPr>
  </w:style>
  <w:style w:type="character" w:customStyle="1" w:styleId="CorpsdetexteCar">
    <w:name w:val="Corps de texte Car"/>
    <w:link w:val="Corpsdetexte"/>
    <w:locked/>
    <w:rsid w:val="00342510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rsid w:val="00976D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76D2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BF3869"/>
    <w:rPr>
      <w:sz w:val="16"/>
      <w:szCs w:val="16"/>
    </w:rPr>
  </w:style>
  <w:style w:type="paragraph" w:styleId="Commentaire">
    <w:name w:val="annotation text"/>
    <w:basedOn w:val="Normal"/>
    <w:link w:val="CommentaireCar"/>
    <w:rsid w:val="00BF38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F3869"/>
  </w:style>
  <w:style w:type="paragraph" w:styleId="Objetducommentaire">
    <w:name w:val="annotation subject"/>
    <w:basedOn w:val="Commentaire"/>
    <w:next w:val="Commentaire"/>
    <w:link w:val="ObjetducommentaireCar"/>
    <w:rsid w:val="00BF3869"/>
    <w:rPr>
      <w:b/>
      <w:bCs/>
    </w:rPr>
  </w:style>
  <w:style w:type="character" w:customStyle="1" w:styleId="ObjetducommentaireCar">
    <w:name w:val="Objet du commentaire Car"/>
    <w:link w:val="Objetducommentaire"/>
    <w:rsid w:val="00BF3869"/>
    <w:rPr>
      <w:b/>
      <w:bCs/>
    </w:rPr>
  </w:style>
  <w:style w:type="paragraph" w:styleId="Paragraphedeliste">
    <w:name w:val="List Paragraph"/>
    <w:basedOn w:val="Normal"/>
    <w:uiPriority w:val="34"/>
    <w:qFormat/>
    <w:rsid w:val="008511A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744AEC"/>
    <w:rPr>
      <w:sz w:val="24"/>
      <w:szCs w:val="24"/>
    </w:rPr>
  </w:style>
  <w:style w:type="paragraph" w:styleId="Lgende">
    <w:name w:val="caption"/>
    <w:basedOn w:val="Normal"/>
    <w:next w:val="Normal"/>
    <w:qFormat/>
    <w:rsid w:val="00744AEC"/>
    <w:pPr>
      <w:framePr w:w="2915" w:h="2442" w:hSpace="141" w:wrap="around" w:vAnchor="text" w:hAnchor="page" w:x="8672" w:y="214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iCs/>
      <w:sz w:val="18"/>
      <w:szCs w:val="20"/>
    </w:rPr>
  </w:style>
  <w:style w:type="paragraph" w:styleId="Sous-titre">
    <w:name w:val="Subtitle"/>
    <w:basedOn w:val="Normal"/>
    <w:link w:val="Sous-titreCar"/>
    <w:qFormat/>
    <w:rsid w:val="00744AEC"/>
    <w:pPr>
      <w:framePr w:w="2915" w:h="2406" w:hSpace="141" w:wrap="around" w:vAnchor="text" w:hAnchor="page" w:x="8672" w:y="218"/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Sous-titreCar">
    <w:name w:val="Sous-titre Car"/>
    <w:basedOn w:val="Policepardfaut"/>
    <w:link w:val="Sous-titre"/>
    <w:rsid w:val="00744AEC"/>
    <w:rPr>
      <w:b/>
      <w:bCs/>
      <w:sz w:val="24"/>
    </w:rPr>
  </w:style>
  <w:style w:type="table" w:styleId="Grilledutableau">
    <w:name w:val="Table Grid"/>
    <w:basedOn w:val="TableauNormal"/>
    <w:rsid w:val="007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E413C"/>
    <w:rPr>
      <w:sz w:val="24"/>
      <w:szCs w:val="24"/>
    </w:rPr>
  </w:style>
  <w:style w:type="character" w:styleId="Lienhypertexte">
    <w:name w:val="Hyperlink"/>
    <w:basedOn w:val="Policepardfaut"/>
    <w:rsid w:val="004161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chailleux@province-nord.n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TATAIRE xmlns="e3c48b93-45b2-4f97-bbec-e08ade0c3f26" xsi:nil="true"/>
    <sousdomaine xmlns="e3c48b93-45b2-4f97-bbec-e08ade0c3f26">CONSULTATIONS (Seuil 1)</sousdomaine>
    <Archive xmlns="e3c48b93-45b2-4f97-bbec-e08ade0c3f26">false</Archi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5C5BD40F5224CA909F3D0274D07BF" ma:contentTypeVersion="10" ma:contentTypeDescription="Crée un document." ma:contentTypeScope="" ma:versionID="40ff53c935fa55bedc8aad8ead0c8afc">
  <xsd:schema xmlns:xsd="http://www.w3.org/2001/XMLSchema" xmlns:xs="http://www.w3.org/2001/XMLSchema" xmlns:p="http://schemas.microsoft.com/office/2006/metadata/properties" xmlns:ns2="e3c48b93-45b2-4f97-bbec-e08ade0c3f26" targetNamespace="http://schemas.microsoft.com/office/2006/metadata/properties" ma:root="true" ma:fieldsID="f2261eaf53fc7f9dbb3f5b75805f7bfb" ns2:_="">
    <xsd:import namespace="e3c48b93-45b2-4f97-bbec-e08ade0c3f26"/>
    <xsd:element name="properties">
      <xsd:complexType>
        <xsd:sequence>
          <xsd:element name="documentManagement">
            <xsd:complexType>
              <xsd:all>
                <xsd:element ref="ns2:PRESTATAIRE" minOccurs="0"/>
                <xsd:element ref="ns2:sousdomain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b93-45b2-4f97-bbec-e08ade0c3f26" elementFormDefault="qualified">
    <xsd:import namespace="http://schemas.microsoft.com/office/2006/documentManagement/types"/>
    <xsd:import namespace="http://schemas.microsoft.com/office/infopath/2007/PartnerControls"/>
    <xsd:element name="PRESTATAIRE" ma:index="1" nillable="true" ma:displayName="PRESTATAIRE" ma:format="Dropdown" ma:internalName="PRESTATAIRE">
      <xsd:simpleType>
        <xsd:restriction base="dms:Text">
          <xsd:maxLength value="255"/>
        </xsd:restriction>
      </xsd:simpleType>
    </xsd:element>
    <xsd:element name="sousdomaine" ma:index="3" nillable="true" ma:displayName="sous domaine" ma:format="Dropdown" ma:internalName="sousdomaine">
      <xsd:simpleType>
        <xsd:restriction base="dms:Choice">
          <xsd:enumeration value="DEVIS&amp; BONS DE COMMANDE"/>
          <xsd:enumeration value="SUIVI BUDGET"/>
          <xsd:enumeration value="CONVENTIONS"/>
          <xsd:enumeration value="MARCHES"/>
          <xsd:enumeration value="Demande d'engagement"/>
          <xsd:enumeration value="Demande de virement CP"/>
          <xsd:enumeration value="Procédures"/>
          <xsd:enumeration value="ARCHIVES"/>
          <xsd:enumeration value="CONSULTATIONS (Seuil 1)"/>
          <xsd:enumeration value="Virements de crédit"/>
        </xsd:restriction>
      </xsd:simpleType>
    </xsd:element>
    <xsd:element name="Archive" ma:index="4" nillable="true" ma:displayName="Archive" ma:default="0" ma:format="Dropdown" ma:internalName="Archiv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54897-886C-4ECC-A923-69EAD87241E4}">
  <ds:schemaRefs>
    <ds:schemaRef ds:uri="http://schemas.microsoft.com/office/2006/metadata/properties"/>
    <ds:schemaRef ds:uri="http://schemas.microsoft.com/office/infopath/2007/PartnerControls"/>
    <ds:schemaRef ds:uri="e3c48b93-45b2-4f97-bbec-e08ade0c3f26"/>
  </ds:schemaRefs>
</ds:datastoreItem>
</file>

<file path=customXml/itemProps2.xml><?xml version="1.0" encoding="utf-8"?>
<ds:datastoreItem xmlns:ds="http://schemas.openxmlformats.org/officeDocument/2006/customXml" ds:itemID="{A4B651A9-9F3C-4229-85F0-CD847BF76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8b93-45b2-4f97-bbec-e08ade0c3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38964-19A9-4864-A568-EA6A62A29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>PN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l.poithily</dc:creator>
  <cp:keywords/>
  <cp:lastModifiedBy>CHAILLEUX Sylvie</cp:lastModifiedBy>
  <cp:revision>5</cp:revision>
  <cp:lastPrinted>2025-02-27T23:18:00Z</cp:lastPrinted>
  <dcterms:created xsi:type="dcterms:W3CDTF">2025-08-06T02:08:00Z</dcterms:created>
  <dcterms:modified xsi:type="dcterms:W3CDTF">2025-08-06T02:22:00Z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0x010100A0A5C5BD40F5224CA909F3D0274D07BF</vt:lpwstr>
  </property>
  <property fmtid="{D5CDD505-2E9C-101B-9397-08002B2CF9AE}" pid="3" name="MediaServiceImageTags">
    <vt:lpwstr/>
  </property>
  <property fmtid="{D5CDD505-2E9C-101B-9397-08002B2CF9AE}" pid="4" name="Ref.">
    <vt:lpwstr>CONS-418</vt:lpwstr>
  </property>
</Properties>
</file>